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4C0B" w:rsidRDefault="008B4C0B" w:rsidP="008B4C0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3</w:t>
      </w:r>
    </w:p>
    <w:p w:rsidR="00C6294B" w:rsidRDefault="00C6294B" w:rsidP="00C6294B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Совета депутатов Варненского сельского поселения</w:t>
      </w:r>
    </w:p>
    <w:p w:rsidR="00C6294B" w:rsidRDefault="00C6294B" w:rsidP="00C6294B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«О бюджете Варненского сельского поселения на 2020 год </w:t>
      </w:r>
    </w:p>
    <w:p w:rsidR="00C6294B" w:rsidRDefault="00C6294B" w:rsidP="00C6294B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2021 и 2022 годов»</w:t>
      </w:r>
    </w:p>
    <w:p w:rsidR="00C6294B" w:rsidRDefault="00C6294B" w:rsidP="00C6294B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19 декабря 2019 года № </w:t>
      </w:r>
      <w:r w:rsidR="00580EA8">
        <w:rPr>
          <w:rFonts w:ascii="Times New Roman" w:hAnsi="Times New Roman"/>
        </w:rPr>
        <w:t>25</w:t>
      </w:r>
    </w:p>
    <w:p w:rsidR="00201350" w:rsidRPr="00DB1FB2" w:rsidRDefault="00201350" w:rsidP="00201350">
      <w:pPr>
        <w:spacing w:after="0"/>
        <w:ind w:firstLine="708"/>
        <w:jc w:val="right"/>
        <w:rPr>
          <w:rFonts w:ascii="Times New Roman" w:hAnsi="Times New Roman"/>
        </w:rPr>
      </w:pPr>
      <w:bookmarkStart w:id="0" w:name="_GoBack"/>
      <w:bookmarkEnd w:id="0"/>
    </w:p>
    <w:p w:rsidR="00BD0E97" w:rsidRPr="00E9136B" w:rsidRDefault="00BD0E97" w:rsidP="00201350">
      <w:pPr>
        <w:spacing w:after="0"/>
        <w:ind w:firstLine="708"/>
        <w:jc w:val="right"/>
        <w:rPr>
          <w:rFonts w:ascii="Times New Roman" w:hAnsi="Times New Roman"/>
          <w:sz w:val="20"/>
          <w:szCs w:val="20"/>
        </w:rPr>
      </w:pPr>
    </w:p>
    <w:p w:rsidR="00201350" w:rsidRPr="00D5265E" w:rsidRDefault="00201350" w:rsidP="0020135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D5265E">
        <w:rPr>
          <w:rFonts w:ascii="Times New Roman" w:hAnsi="Times New Roman" w:cs="Times New Roman"/>
          <w:sz w:val="28"/>
          <w:szCs w:val="28"/>
        </w:rPr>
        <w:t>Перечень</w:t>
      </w:r>
    </w:p>
    <w:p w:rsidR="00201350" w:rsidRPr="00D5265E" w:rsidRDefault="00201350" w:rsidP="0020135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D5265E">
        <w:rPr>
          <w:rFonts w:ascii="Times New Roman" w:hAnsi="Times New Roman" w:cs="Times New Roman"/>
          <w:sz w:val="28"/>
          <w:szCs w:val="28"/>
        </w:rPr>
        <w:t>главных администраторов источников финансирования</w:t>
      </w:r>
    </w:p>
    <w:p w:rsidR="00201350" w:rsidRPr="00D5265E" w:rsidRDefault="00201350" w:rsidP="0020135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D5265E">
        <w:rPr>
          <w:rFonts w:ascii="Times New Roman" w:hAnsi="Times New Roman" w:cs="Times New Roman"/>
          <w:sz w:val="28"/>
          <w:szCs w:val="28"/>
        </w:rPr>
        <w:t xml:space="preserve">дефицита бюджета </w:t>
      </w:r>
      <w:r w:rsidR="0006132A" w:rsidRPr="00D5265E">
        <w:rPr>
          <w:rFonts w:ascii="Times New Roman" w:hAnsi="Times New Roman" w:cs="Times New Roman"/>
          <w:sz w:val="28"/>
          <w:szCs w:val="28"/>
        </w:rPr>
        <w:t>Варненского</w:t>
      </w:r>
      <w:r w:rsidRPr="00D5265E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201350" w:rsidRDefault="00201350" w:rsidP="00201350">
      <w:pPr>
        <w:pStyle w:val="ConsPlusTitle"/>
        <w:widowControl/>
        <w:jc w:val="center"/>
        <w:rPr>
          <w:rFonts w:ascii="Times New Roman" w:hAnsi="Times New Roman" w:cs="Times New Roman"/>
          <w:sz w:val="20"/>
          <w:szCs w:val="20"/>
        </w:rPr>
      </w:pPr>
    </w:p>
    <w:p w:rsidR="00822163" w:rsidRPr="00E9136B" w:rsidRDefault="00822163" w:rsidP="00201350">
      <w:pPr>
        <w:pStyle w:val="ConsPlusTitle"/>
        <w:widowControl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9654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149"/>
        <w:gridCol w:w="3117"/>
        <w:gridCol w:w="5388"/>
      </w:tblGrid>
      <w:tr w:rsidR="00201350" w:rsidRPr="00890A54" w:rsidTr="008A78F0">
        <w:trPr>
          <w:cantSplit/>
          <w:trHeight w:val="945"/>
          <w:tblHeader/>
        </w:trPr>
        <w:tc>
          <w:tcPr>
            <w:tcW w:w="4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D5265E" w:rsidRDefault="00201350" w:rsidP="008A78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65E">
              <w:rPr>
                <w:rFonts w:ascii="Times New Roman" w:hAnsi="Times New Roman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53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D5265E" w:rsidRDefault="00201350" w:rsidP="00A607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65E">
              <w:rPr>
                <w:rFonts w:ascii="Times New Roman" w:hAnsi="Times New Roman"/>
                <w:sz w:val="24"/>
                <w:szCs w:val="24"/>
              </w:rPr>
              <w:t xml:space="preserve">Наименование главного администратора источников финансирования дефицита бюджета  </w:t>
            </w:r>
            <w:r w:rsidR="00A6075C" w:rsidRPr="00D5265E">
              <w:rPr>
                <w:rFonts w:ascii="Times New Roman" w:hAnsi="Times New Roman"/>
                <w:sz w:val="24"/>
                <w:szCs w:val="24"/>
              </w:rPr>
              <w:t>Варненского</w:t>
            </w:r>
            <w:r w:rsidRPr="00D5265E">
              <w:rPr>
                <w:rFonts w:ascii="Times New Roman" w:hAnsi="Times New Roman"/>
                <w:sz w:val="24"/>
                <w:szCs w:val="24"/>
              </w:rPr>
              <w:t xml:space="preserve"> сельского </w:t>
            </w:r>
            <w:r w:rsidRPr="00D5265E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 xml:space="preserve"> </w:t>
            </w:r>
            <w:r w:rsidRPr="00D5265E">
              <w:rPr>
                <w:rFonts w:ascii="Times New Roman" w:hAnsi="Times New Roman"/>
                <w:sz w:val="24"/>
                <w:szCs w:val="24"/>
              </w:rPr>
              <w:t xml:space="preserve"> поселения, кода бюджетной классификации Российской Федерации</w:t>
            </w:r>
          </w:p>
        </w:tc>
      </w:tr>
      <w:tr w:rsidR="00201350" w:rsidRPr="00890A54" w:rsidTr="008A78F0">
        <w:trPr>
          <w:cantSplit/>
          <w:trHeight w:val="945"/>
          <w:tblHeader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D5265E" w:rsidRDefault="00201350" w:rsidP="008A78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65E">
              <w:rPr>
                <w:rFonts w:ascii="Times New Roman" w:hAnsi="Times New Roman"/>
                <w:sz w:val="24"/>
                <w:szCs w:val="24"/>
              </w:rPr>
              <w:t>главного администратора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D5265E" w:rsidRDefault="00201350" w:rsidP="006011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65E">
              <w:rPr>
                <w:rFonts w:ascii="Times New Roman" w:hAnsi="Times New Roman"/>
                <w:sz w:val="24"/>
                <w:szCs w:val="24"/>
              </w:rPr>
              <w:t xml:space="preserve">источников финансирования дефицита бюджета </w:t>
            </w:r>
            <w:r w:rsidR="0060115B" w:rsidRPr="00D5265E">
              <w:rPr>
                <w:rFonts w:ascii="Times New Roman" w:hAnsi="Times New Roman"/>
                <w:sz w:val="24"/>
                <w:szCs w:val="24"/>
              </w:rPr>
              <w:t xml:space="preserve"> Варненского</w:t>
            </w:r>
            <w:r w:rsidRPr="00D5265E">
              <w:rPr>
                <w:rFonts w:ascii="Times New Roman" w:hAnsi="Times New Roman"/>
                <w:sz w:val="24"/>
                <w:szCs w:val="24"/>
              </w:rPr>
              <w:t xml:space="preserve"> сельского</w:t>
            </w:r>
            <w:r w:rsidRPr="00D5265E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 xml:space="preserve"> </w:t>
            </w:r>
            <w:r w:rsidRPr="00D5265E">
              <w:rPr>
                <w:rFonts w:ascii="Times New Roman" w:hAnsi="Times New Roman"/>
                <w:sz w:val="24"/>
                <w:szCs w:val="24"/>
              </w:rPr>
              <w:t xml:space="preserve"> поселения</w:t>
            </w:r>
          </w:p>
        </w:tc>
        <w:tc>
          <w:tcPr>
            <w:tcW w:w="538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D5265E" w:rsidRDefault="00201350" w:rsidP="008A78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1350" w:rsidRPr="00890A54" w:rsidTr="008A78F0">
        <w:trPr>
          <w:trHeight w:val="432"/>
          <w:tblHeader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D5265E" w:rsidRDefault="00201350" w:rsidP="008A78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6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D5265E" w:rsidRDefault="00201350" w:rsidP="008A78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65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D5265E" w:rsidRDefault="00201350" w:rsidP="008A78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65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1350" w:rsidRPr="00890A54" w:rsidTr="008A78F0">
        <w:trPr>
          <w:trHeight w:val="432"/>
          <w:tblHeader/>
        </w:trPr>
        <w:tc>
          <w:tcPr>
            <w:tcW w:w="9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D5265E" w:rsidRDefault="00201350" w:rsidP="00905A9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5265E">
              <w:rPr>
                <w:rFonts w:ascii="Times New Roman" w:hAnsi="Times New Roman"/>
                <w:b/>
                <w:sz w:val="28"/>
                <w:szCs w:val="28"/>
              </w:rPr>
              <w:t xml:space="preserve">Администрация </w:t>
            </w:r>
            <w:r w:rsidR="00905A9E" w:rsidRPr="00D5265E">
              <w:rPr>
                <w:rFonts w:ascii="Times New Roman" w:hAnsi="Times New Roman"/>
                <w:b/>
                <w:sz w:val="28"/>
                <w:szCs w:val="28"/>
              </w:rPr>
              <w:t xml:space="preserve"> Варненского</w:t>
            </w:r>
            <w:r w:rsidRPr="00D5265E">
              <w:rPr>
                <w:rFonts w:ascii="Times New Roman" w:hAnsi="Times New Roman"/>
                <w:b/>
                <w:sz w:val="28"/>
                <w:szCs w:val="28"/>
              </w:rPr>
              <w:t xml:space="preserve"> сельского поселения</w:t>
            </w:r>
          </w:p>
        </w:tc>
      </w:tr>
      <w:tr w:rsidR="00201350" w:rsidRPr="00890A54" w:rsidTr="008A78F0">
        <w:trPr>
          <w:trHeight w:val="432"/>
          <w:tblHeader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D5265E" w:rsidRDefault="00201350" w:rsidP="00905A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65E">
              <w:rPr>
                <w:rFonts w:ascii="Times New Roman" w:hAnsi="Times New Roman"/>
                <w:sz w:val="24"/>
                <w:szCs w:val="24"/>
              </w:rPr>
              <w:t>8</w:t>
            </w:r>
            <w:r w:rsidR="00905A9E" w:rsidRPr="00D5265E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D5265E" w:rsidRDefault="00201350" w:rsidP="008A78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65E">
              <w:rPr>
                <w:rFonts w:ascii="Times New Roman" w:hAnsi="Times New Roman"/>
                <w:sz w:val="24"/>
                <w:szCs w:val="24"/>
              </w:rPr>
              <w:t>01 03 01 00 10 0000 710</w:t>
            </w: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D5265E" w:rsidRDefault="00201350" w:rsidP="008A78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65E">
              <w:rPr>
                <w:rFonts w:ascii="Times New Roman" w:hAnsi="Times New Roman"/>
                <w:sz w:val="24"/>
                <w:szCs w:val="24"/>
              </w:rPr>
              <w:t>Получение кредитов от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</w:tr>
      <w:tr w:rsidR="00201350" w:rsidRPr="00890A54" w:rsidTr="008A78F0">
        <w:trPr>
          <w:trHeight w:val="432"/>
          <w:tblHeader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D5265E" w:rsidRDefault="00201350" w:rsidP="00905A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65E">
              <w:rPr>
                <w:rFonts w:ascii="Times New Roman" w:hAnsi="Times New Roman"/>
                <w:sz w:val="24"/>
                <w:szCs w:val="24"/>
              </w:rPr>
              <w:t>8</w:t>
            </w:r>
            <w:r w:rsidR="00905A9E" w:rsidRPr="00D5265E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D5265E" w:rsidRDefault="00201350" w:rsidP="008A78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65E">
              <w:rPr>
                <w:rFonts w:ascii="Times New Roman" w:hAnsi="Times New Roman"/>
                <w:sz w:val="24"/>
                <w:szCs w:val="24"/>
              </w:rPr>
              <w:t>01 03 01 00 10 0000 810</w:t>
            </w: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D5265E" w:rsidRDefault="00201350" w:rsidP="008A78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65E">
              <w:rPr>
                <w:rFonts w:ascii="Times New Roman" w:hAnsi="Times New Roman"/>
                <w:sz w:val="24"/>
                <w:szCs w:val="24"/>
              </w:rPr>
              <w:t>Погашение бюджетами сельских поселений кредитов от других бюджетов бюджетной системы Российской Федерации в валюте Российской Федерации</w:t>
            </w:r>
          </w:p>
        </w:tc>
      </w:tr>
      <w:tr w:rsidR="00201350" w:rsidRPr="00890A54" w:rsidTr="008A78F0">
        <w:trPr>
          <w:trHeight w:val="432"/>
          <w:tblHeader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D5265E" w:rsidRDefault="00201350" w:rsidP="00905A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65E">
              <w:rPr>
                <w:rFonts w:ascii="Times New Roman" w:hAnsi="Times New Roman"/>
                <w:sz w:val="24"/>
                <w:szCs w:val="24"/>
              </w:rPr>
              <w:t>8</w:t>
            </w:r>
            <w:r w:rsidR="00905A9E" w:rsidRPr="00D5265E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D5265E" w:rsidRDefault="00201350" w:rsidP="008A78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65E">
              <w:rPr>
                <w:rFonts w:ascii="Times New Roman" w:hAnsi="Times New Roman"/>
                <w:sz w:val="24"/>
                <w:szCs w:val="24"/>
              </w:rPr>
              <w:t xml:space="preserve"> 01 05 02 01 10 0000 510</w:t>
            </w: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D5265E" w:rsidRDefault="00201350" w:rsidP="008A78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65E">
              <w:rPr>
                <w:rFonts w:ascii="Times New Roman" w:hAnsi="Times New Roman"/>
                <w:sz w:val="24"/>
                <w:szCs w:val="24"/>
              </w:rPr>
              <w:t>Увеличение прочих остатков денежных средств бюджетов сельских поселений</w:t>
            </w:r>
          </w:p>
        </w:tc>
      </w:tr>
      <w:tr w:rsidR="00201350" w:rsidRPr="00890A54" w:rsidTr="008A78F0">
        <w:trPr>
          <w:trHeight w:val="432"/>
          <w:tblHeader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D5265E" w:rsidRDefault="00201350" w:rsidP="00905A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65E">
              <w:rPr>
                <w:rFonts w:ascii="Times New Roman" w:hAnsi="Times New Roman"/>
                <w:sz w:val="24"/>
                <w:szCs w:val="24"/>
              </w:rPr>
              <w:t>8</w:t>
            </w:r>
            <w:r w:rsidR="00905A9E" w:rsidRPr="00D5265E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D5265E" w:rsidRDefault="00201350" w:rsidP="008A78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65E">
              <w:rPr>
                <w:rFonts w:ascii="Times New Roman" w:hAnsi="Times New Roman"/>
                <w:sz w:val="24"/>
                <w:szCs w:val="24"/>
              </w:rPr>
              <w:t>01 05 02 01 10 0000 610</w:t>
            </w: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D5265E" w:rsidRDefault="00201350" w:rsidP="008A78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65E">
              <w:rPr>
                <w:rFonts w:ascii="Times New Roman" w:hAnsi="Times New Roman"/>
                <w:sz w:val="24"/>
                <w:szCs w:val="24"/>
              </w:rPr>
              <w:t>Уменьшение прочих остатков денежных средств бюджетов сельских поселений</w:t>
            </w:r>
          </w:p>
        </w:tc>
      </w:tr>
    </w:tbl>
    <w:p w:rsidR="00556039" w:rsidRDefault="00556039"/>
    <w:sectPr w:rsidR="00556039" w:rsidSect="005560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201350"/>
    <w:rsid w:val="000069D6"/>
    <w:rsid w:val="0006132A"/>
    <w:rsid w:val="000F0205"/>
    <w:rsid w:val="001B2F1B"/>
    <w:rsid w:val="002007FA"/>
    <w:rsid w:val="00201350"/>
    <w:rsid w:val="00202738"/>
    <w:rsid w:val="0021475A"/>
    <w:rsid w:val="00232609"/>
    <w:rsid w:val="002425DC"/>
    <w:rsid w:val="00321884"/>
    <w:rsid w:val="00392A84"/>
    <w:rsid w:val="003A6F05"/>
    <w:rsid w:val="003D4A2D"/>
    <w:rsid w:val="00423153"/>
    <w:rsid w:val="004A0493"/>
    <w:rsid w:val="004C5705"/>
    <w:rsid w:val="004D4E3C"/>
    <w:rsid w:val="004E1130"/>
    <w:rsid w:val="00556039"/>
    <w:rsid w:val="00580EA8"/>
    <w:rsid w:val="0060115B"/>
    <w:rsid w:val="00630B89"/>
    <w:rsid w:val="007D3F07"/>
    <w:rsid w:val="00822163"/>
    <w:rsid w:val="00825B84"/>
    <w:rsid w:val="008B4C0B"/>
    <w:rsid w:val="00905A9E"/>
    <w:rsid w:val="00A05877"/>
    <w:rsid w:val="00A6075C"/>
    <w:rsid w:val="00AB6280"/>
    <w:rsid w:val="00B125E2"/>
    <w:rsid w:val="00B50BAA"/>
    <w:rsid w:val="00BD0E97"/>
    <w:rsid w:val="00BE18CF"/>
    <w:rsid w:val="00C424CE"/>
    <w:rsid w:val="00C6294B"/>
    <w:rsid w:val="00C95506"/>
    <w:rsid w:val="00CD64F7"/>
    <w:rsid w:val="00D5265E"/>
    <w:rsid w:val="00DB1FB2"/>
    <w:rsid w:val="00DF1FBA"/>
    <w:rsid w:val="00E12E4E"/>
    <w:rsid w:val="00E60EA6"/>
    <w:rsid w:val="00FC2B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60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20135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225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5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2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0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181</Words>
  <Characters>1036</Characters>
  <Application>Microsoft Office Word</Application>
  <DocSecurity>0</DocSecurity>
  <Lines>8</Lines>
  <Paragraphs>2</Paragraphs>
  <ScaleCrop>false</ScaleCrop>
  <Company/>
  <LinksUpToDate>false</LinksUpToDate>
  <CharactersWithSpaces>1215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SishovaIN</dc:creator>
  <cp:keywords/>
  <dc:description/>
  <cp:lastModifiedBy>User</cp:lastModifiedBy>
  <cp:revision>28</cp:revision>
  <cp:lastPrinted>2020-01-31T03:58:00Z</cp:lastPrinted>
  <dcterms:created xsi:type="dcterms:W3CDTF">2015-11-30T05:26:00Z</dcterms:created>
  <dcterms:modified xsi:type="dcterms:W3CDTF">2020-01-31T03:58:00Z</dcterms:modified>
</cp:coreProperties>
</file>